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AECC5" w14:textId="720DF85D" w:rsidR="00947CE3" w:rsidRPr="00947CE3" w:rsidRDefault="00947CE3" w:rsidP="00A65759">
      <w:pPr>
        <w:rPr>
          <w:b/>
          <w:bCs/>
          <w:lang w:val="tr-TR"/>
        </w:rPr>
      </w:pPr>
      <w:r w:rsidRPr="00947CE3">
        <w:rPr>
          <w:b/>
          <w:bCs/>
          <w:lang w:val="tr-TR"/>
        </w:rPr>
        <w:t xml:space="preserve">Computing </w:t>
      </w:r>
      <w:proofErr w:type="spellStart"/>
      <w:r w:rsidRPr="00947CE3">
        <w:rPr>
          <w:b/>
          <w:bCs/>
          <w:lang w:val="tr-TR"/>
        </w:rPr>
        <w:t>the</w:t>
      </w:r>
      <w:proofErr w:type="spellEnd"/>
      <w:r w:rsidRPr="00947CE3">
        <w:rPr>
          <w:b/>
          <w:bCs/>
          <w:lang w:val="tr-TR"/>
        </w:rPr>
        <w:t xml:space="preserve"> </w:t>
      </w:r>
      <w:proofErr w:type="spellStart"/>
      <w:r w:rsidRPr="00947CE3">
        <w:rPr>
          <w:b/>
          <w:bCs/>
          <w:lang w:val="tr-TR"/>
        </w:rPr>
        <w:t>Capital</w:t>
      </w:r>
      <w:proofErr w:type="spellEnd"/>
      <w:r w:rsidRPr="00947CE3">
        <w:rPr>
          <w:b/>
          <w:bCs/>
          <w:lang w:val="tr-TR"/>
        </w:rPr>
        <w:t xml:space="preserve"> </w:t>
      </w:r>
      <w:proofErr w:type="spellStart"/>
      <w:r w:rsidRPr="00947CE3">
        <w:rPr>
          <w:b/>
          <w:bCs/>
          <w:lang w:val="tr-TR"/>
        </w:rPr>
        <w:t>Gain</w:t>
      </w:r>
      <w:proofErr w:type="spellEnd"/>
      <w:r w:rsidRPr="00947CE3">
        <w:rPr>
          <w:b/>
          <w:bCs/>
          <w:lang w:val="tr-TR"/>
        </w:rPr>
        <w:t xml:space="preserve"> in a </w:t>
      </w:r>
      <w:proofErr w:type="spellStart"/>
      <w:r w:rsidRPr="00947CE3">
        <w:rPr>
          <w:b/>
          <w:bCs/>
          <w:lang w:val="tr-TR"/>
        </w:rPr>
        <w:t>Sale</w:t>
      </w:r>
      <w:proofErr w:type="spellEnd"/>
      <w:r w:rsidRPr="00947CE3">
        <w:rPr>
          <w:b/>
          <w:bCs/>
          <w:lang w:val="tr-TR"/>
        </w:rPr>
        <w:t xml:space="preserve"> of </w:t>
      </w:r>
      <w:proofErr w:type="spellStart"/>
      <w:r w:rsidRPr="00947CE3">
        <w:rPr>
          <w:b/>
          <w:bCs/>
          <w:lang w:val="tr-TR"/>
        </w:rPr>
        <w:t>Stock</w:t>
      </w:r>
      <w:proofErr w:type="spellEnd"/>
      <w:r w:rsidRPr="00947CE3">
        <w:rPr>
          <w:b/>
          <w:bCs/>
          <w:lang w:val="tr-TR"/>
        </w:rPr>
        <w:t>.</w:t>
      </w:r>
    </w:p>
    <w:p w14:paraId="65976B54" w14:textId="77777777" w:rsidR="00947CE3" w:rsidRDefault="00947CE3" w:rsidP="00A65759">
      <w:pPr>
        <w:rPr>
          <w:lang w:val="tr-TR"/>
        </w:rPr>
      </w:pPr>
    </w:p>
    <w:p w14:paraId="1F38AC72" w14:textId="3F26C4C3" w:rsidR="00947CE3" w:rsidRDefault="00947CE3" w:rsidP="00A65759">
      <w:pPr>
        <w:rPr>
          <w:lang w:val="tr-TR"/>
        </w:rPr>
      </w:pPr>
      <w:proofErr w:type="spellStart"/>
      <w:r>
        <w:rPr>
          <w:lang w:val="tr-TR"/>
        </w:rPr>
        <w:t>Implement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StockPurchase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and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StockLedger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classes</w:t>
      </w:r>
      <w:proofErr w:type="spellEnd"/>
      <w:r>
        <w:rPr>
          <w:lang w:val="tr-TR"/>
        </w:rPr>
        <w:t xml:space="preserve">. </w:t>
      </w:r>
      <w:proofErr w:type="spellStart"/>
      <w:r>
        <w:rPr>
          <w:lang w:val="tr-TR"/>
        </w:rPr>
        <w:t>StockLedger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class</w:t>
      </w:r>
      <w:proofErr w:type="spellEnd"/>
      <w:r>
        <w:rPr>
          <w:lang w:val="tr-TR"/>
        </w:rPr>
        <w:t xml:space="preserve"> has a </w:t>
      </w:r>
      <w:proofErr w:type="spellStart"/>
      <w:r>
        <w:rPr>
          <w:lang w:val="tr-TR"/>
        </w:rPr>
        <w:t>queue</w:t>
      </w:r>
      <w:proofErr w:type="spellEnd"/>
      <w:r>
        <w:rPr>
          <w:lang w:val="tr-TR"/>
        </w:rPr>
        <w:t xml:space="preserve"> of </w:t>
      </w:r>
      <w:proofErr w:type="spellStart"/>
      <w:r>
        <w:rPr>
          <w:lang w:val="tr-TR"/>
        </w:rPr>
        <w:t>StockPurchase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objects</w:t>
      </w:r>
      <w:proofErr w:type="spellEnd"/>
      <w:r>
        <w:rPr>
          <w:lang w:val="tr-TR"/>
        </w:rPr>
        <w:t xml:space="preserve">. </w:t>
      </w:r>
      <w:proofErr w:type="spellStart"/>
      <w:r>
        <w:rPr>
          <w:lang w:val="tr-TR"/>
        </w:rPr>
        <w:t>See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the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slides</w:t>
      </w:r>
      <w:proofErr w:type="spellEnd"/>
      <w:r>
        <w:rPr>
          <w:lang w:val="tr-TR"/>
        </w:rPr>
        <w:t xml:space="preserve"> 22-27.</w:t>
      </w:r>
    </w:p>
    <w:p w14:paraId="7B539E7D" w14:textId="77777777" w:rsidR="00646C80" w:rsidRDefault="00646C80" w:rsidP="00A65759">
      <w:pPr>
        <w:rPr>
          <w:lang w:val="tr-TR"/>
        </w:rPr>
      </w:pPr>
    </w:p>
    <w:p w14:paraId="0658D44B" w14:textId="12732F97" w:rsidR="00646C80" w:rsidRDefault="00646C80" w:rsidP="00646C80">
      <w:pPr>
        <w:rPr>
          <w:lang w:val="tr-TR"/>
        </w:rPr>
      </w:pPr>
      <w:proofErr w:type="spellStart"/>
      <w:r>
        <w:rPr>
          <w:lang w:val="tr-TR"/>
        </w:rPr>
        <w:t>Then</w:t>
      </w:r>
      <w:proofErr w:type="spellEnd"/>
      <w:r>
        <w:rPr>
          <w:lang w:val="tr-TR"/>
        </w:rPr>
        <w:t xml:space="preserve"> test it </w:t>
      </w:r>
      <w:proofErr w:type="spellStart"/>
      <w:r>
        <w:rPr>
          <w:lang w:val="tr-TR"/>
        </w:rPr>
        <w:t>using</w:t>
      </w:r>
      <w:proofErr w:type="spellEnd"/>
      <w:r>
        <w:rPr>
          <w:lang w:val="tr-TR"/>
        </w:rPr>
        <w:t xml:space="preserve"> ‘</w:t>
      </w:r>
      <w:proofErr w:type="spellStart"/>
      <w:r w:rsidR="00631059">
        <w:rPr>
          <w:lang w:val="tr-TR"/>
        </w:rPr>
        <w:t>StockLedger</w:t>
      </w:r>
      <w:r>
        <w:rPr>
          <w:lang w:val="tr-TR"/>
        </w:rPr>
        <w:t>Demo</w:t>
      </w:r>
      <w:proofErr w:type="spellEnd"/>
      <w:r>
        <w:rPr>
          <w:lang w:val="tr-TR"/>
        </w:rPr>
        <w:t xml:space="preserve">’ </w:t>
      </w:r>
      <w:proofErr w:type="spellStart"/>
      <w:r>
        <w:rPr>
          <w:lang w:val="tr-TR"/>
        </w:rPr>
        <w:t>class</w:t>
      </w:r>
      <w:proofErr w:type="spellEnd"/>
      <w:r>
        <w:rPr>
          <w:lang w:val="tr-TR"/>
        </w:rPr>
        <w:t xml:space="preserve">. </w:t>
      </w:r>
      <w:proofErr w:type="spellStart"/>
      <w:r>
        <w:rPr>
          <w:lang w:val="tr-TR"/>
        </w:rPr>
        <w:t>Implement</w:t>
      </w:r>
      <w:proofErr w:type="spellEnd"/>
      <w:r>
        <w:rPr>
          <w:lang w:val="tr-TR"/>
        </w:rPr>
        <w:t xml:space="preserve"> </w:t>
      </w:r>
      <w:r w:rsidR="00631059">
        <w:rPr>
          <w:lang w:val="tr-TR"/>
        </w:rPr>
        <w:t>a main</w:t>
      </w:r>
      <w:r>
        <w:rPr>
          <w:lang w:val="tr-TR"/>
        </w:rPr>
        <w:t xml:space="preserve"> </w:t>
      </w:r>
      <w:proofErr w:type="spellStart"/>
      <w:r>
        <w:rPr>
          <w:lang w:val="tr-TR"/>
        </w:rPr>
        <w:t>method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to</w:t>
      </w:r>
      <w:proofErr w:type="spellEnd"/>
      <w:r>
        <w:rPr>
          <w:lang w:val="tr-TR"/>
        </w:rPr>
        <w:t xml:space="preserve"> test </w:t>
      </w:r>
      <w:proofErr w:type="spellStart"/>
      <w:r>
        <w:rPr>
          <w:lang w:val="tr-TR"/>
        </w:rPr>
        <w:t>all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functions</w:t>
      </w:r>
      <w:proofErr w:type="spellEnd"/>
      <w:r>
        <w:rPr>
          <w:lang w:val="tr-TR"/>
        </w:rPr>
        <w:t xml:space="preserve"> in ‘</w:t>
      </w:r>
      <w:proofErr w:type="spellStart"/>
      <w:r w:rsidR="00631059">
        <w:rPr>
          <w:lang w:val="tr-TR"/>
        </w:rPr>
        <w:t>StockLedger</w:t>
      </w:r>
      <w:proofErr w:type="spellEnd"/>
      <w:r w:rsidR="00631059">
        <w:rPr>
          <w:lang w:val="tr-TR"/>
        </w:rPr>
        <w:t xml:space="preserve">’ </w:t>
      </w:r>
      <w:proofErr w:type="spellStart"/>
      <w:r>
        <w:rPr>
          <w:lang w:val="tr-TR"/>
        </w:rPr>
        <w:t>class</w:t>
      </w:r>
      <w:proofErr w:type="spellEnd"/>
      <w:r>
        <w:rPr>
          <w:lang w:val="tr-TR"/>
        </w:rPr>
        <w:t>.</w:t>
      </w:r>
    </w:p>
    <w:p w14:paraId="1F5B22F5" w14:textId="77777777" w:rsidR="00646C80" w:rsidRDefault="00646C80" w:rsidP="00A65759">
      <w:pPr>
        <w:rPr>
          <w:lang w:val="tr-TR"/>
        </w:rPr>
      </w:pPr>
    </w:p>
    <w:p w14:paraId="271A2013" w14:textId="77777777" w:rsidR="00947CE3" w:rsidRDefault="00947CE3" w:rsidP="00A65759">
      <w:pPr>
        <w:rPr>
          <w:lang w:val="tr-TR"/>
        </w:rPr>
      </w:pPr>
    </w:p>
    <w:p w14:paraId="5A316DE5" w14:textId="77777777" w:rsidR="001248B0" w:rsidRDefault="001248B0" w:rsidP="00A65759">
      <w:pPr>
        <w:rPr>
          <w:lang w:val="tr-TR"/>
        </w:rPr>
      </w:pPr>
    </w:p>
    <w:p w14:paraId="2060CFF9" w14:textId="19D18741" w:rsidR="001248B0" w:rsidRDefault="00947CE3" w:rsidP="00A65759">
      <w:pPr>
        <w:rPr>
          <w:lang w:val="tr-TR"/>
        </w:rPr>
      </w:pPr>
      <w:r>
        <w:rPr>
          <w:noProof/>
          <w:lang w:val="tr-TR"/>
          <w14:ligatures w14:val="standardContextual"/>
        </w:rPr>
        <w:drawing>
          <wp:inline distT="0" distB="0" distL="0" distR="0" wp14:anchorId="163E774C" wp14:editId="5BAD6A2D">
            <wp:extent cx="5727700" cy="3221990"/>
            <wp:effectExtent l="0" t="0" r="0" b="3810"/>
            <wp:docPr id="1064512442" name="Picture 1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512442" name="Picture 1" descr="A white paper with black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B10E4" w14:textId="77777777" w:rsidR="00947CE3" w:rsidRDefault="00947CE3" w:rsidP="00A65759">
      <w:pPr>
        <w:rPr>
          <w:lang w:val="tr-TR"/>
        </w:rPr>
      </w:pPr>
    </w:p>
    <w:p w14:paraId="270D9E42" w14:textId="77777777" w:rsidR="00947CE3" w:rsidRDefault="00947CE3" w:rsidP="00A65759">
      <w:pPr>
        <w:rPr>
          <w:lang w:val="tr-TR"/>
        </w:rPr>
      </w:pPr>
    </w:p>
    <w:p w14:paraId="6897FFD7" w14:textId="65622B2C" w:rsidR="00947CE3" w:rsidRPr="001248B0" w:rsidRDefault="00947CE3" w:rsidP="00A65759">
      <w:pPr>
        <w:rPr>
          <w:lang w:val="tr-TR"/>
        </w:rPr>
      </w:pPr>
      <w:r>
        <w:rPr>
          <w:noProof/>
          <w:lang w:val="tr-TR"/>
          <w14:ligatures w14:val="standardContextual"/>
        </w:rPr>
        <w:drawing>
          <wp:inline distT="0" distB="0" distL="0" distR="0" wp14:anchorId="021F12B3" wp14:editId="304D50A5">
            <wp:extent cx="5727700" cy="2910205"/>
            <wp:effectExtent l="0" t="0" r="0" b="0"/>
            <wp:docPr id="49281025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810252" name="Picture 49281025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1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7CE3" w:rsidRPr="001248B0" w:rsidSect="0082785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128DE"/>
    <w:multiLevelType w:val="hybridMultilevel"/>
    <w:tmpl w:val="BDC6F2CC"/>
    <w:lvl w:ilvl="0" w:tplc="9766ACA4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D7E3A"/>
    <w:multiLevelType w:val="hybridMultilevel"/>
    <w:tmpl w:val="7DFCB014"/>
    <w:lvl w:ilvl="0" w:tplc="A11C445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4C64E8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22206A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902130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D6A3BA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4A61D0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B4EDC4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A07CD6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0E5012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BD74D2F"/>
    <w:multiLevelType w:val="hybridMultilevel"/>
    <w:tmpl w:val="500EC134"/>
    <w:lvl w:ilvl="0" w:tplc="DDFCAB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1900313">
    <w:abstractNumId w:val="0"/>
  </w:num>
  <w:num w:numId="2" w16cid:durableId="682784470">
    <w:abstractNumId w:val="1"/>
  </w:num>
  <w:num w:numId="3" w16cid:durableId="3657627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CD6"/>
    <w:rsid w:val="001248B0"/>
    <w:rsid w:val="0016714D"/>
    <w:rsid w:val="00211A9A"/>
    <w:rsid w:val="00264745"/>
    <w:rsid w:val="00277F2B"/>
    <w:rsid w:val="002D2CD6"/>
    <w:rsid w:val="003239EC"/>
    <w:rsid w:val="00443DB5"/>
    <w:rsid w:val="004C5F37"/>
    <w:rsid w:val="005D29F0"/>
    <w:rsid w:val="00631059"/>
    <w:rsid w:val="00646C80"/>
    <w:rsid w:val="0066202C"/>
    <w:rsid w:val="00754C86"/>
    <w:rsid w:val="00777925"/>
    <w:rsid w:val="0082785B"/>
    <w:rsid w:val="00845EFE"/>
    <w:rsid w:val="00846E4D"/>
    <w:rsid w:val="00904F1C"/>
    <w:rsid w:val="00947CE3"/>
    <w:rsid w:val="009C07FA"/>
    <w:rsid w:val="00A109CF"/>
    <w:rsid w:val="00A17704"/>
    <w:rsid w:val="00A22219"/>
    <w:rsid w:val="00A65759"/>
    <w:rsid w:val="00AD5A58"/>
    <w:rsid w:val="00B90252"/>
    <w:rsid w:val="00C723A4"/>
    <w:rsid w:val="00D31754"/>
    <w:rsid w:val="00D3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0AEF4"/>
  <w15:chartTrackingRefBased/>
  <w15:docId w15:val="{88A3278A-E9BA-8040-B25E-A4E7D0E4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704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2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CD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CD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CD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CD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CD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CD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CD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C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C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C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C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C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C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C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2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CD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2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CD6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2C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CD6"/>
    <w:pPr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2C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C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CD6"/>
    <w:rPr>
      <w:b/>
      <w:bCs/>
      <w:smallCaps/>
      <w:color w:val="0F4761" w:themeColor="accent1" w:themeShade="BF"/>
      <w:spacing w:val="5"/>
    </w:rPr>
  </w:style>
  <w:style w:type="paragraph" w:customStyle="1" w:styleId="PD">
    <w:name w:val="PD"/>
    <w:autoRedefine/>
    <w:rsid w:val="00A17704"/>
    <w:pPr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overflowPunct w:val="0"/>
      <w:autoSpaceDE w:val="0"/>
      <w:autoSpaceDN w:val="0"/>
      <w:adjustRightInd w:val="0"/>
      <w:spacing w:before="240" w:after="240"/>
      <w:textAlignment w:val="baseline"/>
    </w:pPr>
    <w:rPr>
      <w:rFonts w:ascii="Courier New" w:eastAsia="Times New Roman" w:hAnsi="Courier New" w:cs="Courier New"/>
      <w:b/>
      <w:i/>
      <w:color w:val="0000FF"/>
      <w:kern w:val="0"/>
      <w:szCs w:val="20"/>
      <w:lang w:val="en-US"/>
      <w14:ligatures w14:val="none"/>
    </w:rPr>
  </w:style>
  <w:style w:type="paragraph" w:customStyle="1" w:styleId="PRQ">
    <w:name w:val="PRQ"/>
    <w:basedOn w:val="Normal"/>
    <w:rsid w:val="00A17704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after="240" w:line="480" w:lineRule="atLeast"/>
      <w:ind w:left="1440" w:hanging="1440"/>
      <w:textAlignment w:val="baseline"/>
    </w:pPr>
    <w:rPr>
      <w:rFonts w:ascii="Courier" w:hAnsi="Courier"/>
      <w:szCs w:val="20"/>
    </w:rPr>
  </w:style>
  <w:style w:type="paragraph" w:customStyle="1" w:styleId="PROG">
    <w:name w:val="PROG"/>
    <w:basedOn w:val="Normal"/>
    <w:rsid w:val="00A17704"/>
    <w:pPr>
      <w:spacing w:after="240" w:line="480" w:lineRule="atLeast"/>
    </w:pPr>
    <w:rPr>
      <w:rFonts w:ascii="Courier" w:hAnsi="Courier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109CF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04F1C"/>
    <w:pPr>
      <w:spacing w:before="100" w:beforeAutospacing="1" w:after="100" w:afterAutospacing="1"/>
    </w:pPr>
    <w:rPr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222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22219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8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7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0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1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0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4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4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7647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0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8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aysegul oz</dc:creator>
  <cp:keywords/>
  <dc:description/>
  <cp:lastModifiedBy>aysegul oz</cp:lastModifiedBy>
  <cp:revision>13</cp:revision>
  <dcterms:created xsi:type="dcterms:W3CDTF">2024-03-04T10:10:00Z</dcterms:created>
  <dcterms:modified xsi:type="dcterms:W3CDTF">2024-04-29T14:51:00Z</dcterms:modified>
</cp:coreProperties>
</file>